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4DD" w:rsidRPr="00FB64DD" w:rsidRDefault="00FB64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"/>
        <w:jc w:val="center"/>
        <w:rPr>
          <w:rFonts w:ascii="TH Sarabun PSK" w:eastAsia="TH Sarabun PSK" w:hAnsi="TH Sarabun PSK" w:cstheme="minorBidi"/>
          <w:b/>
          <w:i/>
          <w:color w:val="FF0000"/>
          <w:sz w:val="44"/>
          <w:szCs w:val="44"/>
        </w:rPr>
      </w:pPr>
    </w:p>
    <w:p w:rsidR="002D1180" w:rsidRDefault="00FB64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"/>
        <w:jc w:val="center"/>
        <w:rPr>
          <w:rFonts w:ascii="TH Sarabun PSK" w:eastAsia="TH Sarabun PSK" w:hAnsi="TH Sarabun PSK" w:cs="TH Sarabun PSK"/>
          <w:b/>
          <w:i/>
          <w:color w:val="FF000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-126999</wp:posOffset>
                </wp:positionH>
                <wp:positionV relativeFrom="paragraph">
                  <wp:posOffset>63500</wp:posOffset>
                </wp:positionV>
                <wp:extent cx="5816600" cy="909802"/>
                <wp:effectExtent l="0" t="0" r="0" b="0"/>
                <wp:wrapNone/>
                <wp:docPr id="1973914883" name="สี่เหลี่ยมผืนผ้า 1973914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44050" y="3331449"/>
                          <a:ext cx="5803900" cy="897102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D1180" w:rsidRDefault="00FB64DD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  <w:cs/>
                              </w:rPr>
                              <w:t>แสดงไว้บนหน้าแรกของเว็บไซต์หลัก</w:t>
                            </w:r>
                            <w:r w:rsidR="008B6DB4">
                              <w:rPr>
                                <w:rFonts w:ascii="Sarabun" w:eastAsia="Sarabun" w:hAnsi="Sarabun" w:cs="Angsana New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u w:val="single"/>
                                <w:cs/>
                              </w:rPr>
                              <w:t>ของหน่วยงาน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973914883" o:spid="_x0000_s1026" style="position:absolute;left:0;text-align:left;margin-left:-10pt;margin-top:5pt;width:458pt;height:71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" filled="f" strokecolor="red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2D1180" w:rsidRDefault="00FB64DD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hint="cs"/>
                        </w:rPr>
                      </w:pPr>
                      <w:r>
                        <w:rPr>
                          <w:rFonts w:ascii="TH Sarabun PSK" w:eastAsia="TH Sarabun PSK" w:hAnsi="TH Sarabun PSK" w:cs="Angsana New"/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  <w:cs/>
                        </w:rPr>
                        <w:t>แสดงไว้บนหน้าแรกของเว็บไซต์หลัก</w:t>
                      </w:r>
                      <w:r w:rsidR="008B6DB4">
                        <w:rPr>
                          <w:rFonts w:ascii="Sarabun" w:eastAsia="Sarabun" w:hAnsi="Sarabun" w:cs="Angsana New"/>
                          <w:b/>
                          <w:bCs/>
                          <w:color w:val="FF0000"/>
                          <w:sz w:val="52"/>
                          <w:szCs w:val="52"/>
                          <w:u w:val="single"/>
                          <w:cs/>
                        </w:rPr>
                        <w:t>ของหน่วยงาน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2D1180" w:rsidRDefault="002D1180">
      <w:pPr>
        <w:widowControl w:val="0"/>
        <w:spacing w:after="0" w:line="240" w:lineRule="auto"/>
        <w:rPr>
          <w:rFonts w:ascii="TH Sarabun PSK" w:eastAsia="TH Sarabun PSK" w:hAnsi="TH Sarabun PSK" w:cs="TH Sarabun PSK"/>
          <w:b/>
          <w:i/>
          <w:color w:val="FF0000"/>
          <w:sz w:val="44"/>
          <w:szCs w:val="44"/>
        </w:rPr>
      </w:pPr>
    </w:p>
    <w:p w:rsidR="002D1180" w:rsidRDefault="002D118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"/>
        <w:jc w:val="center"/>
        <w:rPr>
          <w:rFonts w:ascii="TH Sarabun PSK" w:eastAsia="TH Sarabun PSK" w:hAnsi="TH Sarabun PSK" w:cs="TH Sarabun PSK"/>
          <w:b/>
          <w:i/>
          <w:color w:val="FF0000"/>
          <w:sz w:val="44"/>
          <w:szCs w:val="44"/>
        </w:rPr>
      </w:pPr>
    </w:p>
    <w:p w:rsidR="002D1180" w:rsidRDefault="00FB64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"/>
        <w:jc w:val="center"/>
        <w:rPr>
          <w:rFonts w:ascii="TH Sarabun PSK" w:eastAsia="TH Sarabun PSK" w:hAnsi="TH Sarabun PSK" w:cs="TH Sarabun PSK"/>
          <w:b/>
          <w:i/>
          <w:color w:val="FF0000"/>
          <w:sz w:val="44"/>
          <w:szCs w:val="44"/>
        </w:rPr>
      </w:pPr>
      <w:r>
        <w:rPr>
          <w:rFonts w:ascii="TH Sarabun PSK" w:eastAsia="TH Sarabun PSK" w:hAnsi="TH Sarabun PSK" w:cs="TH Sarabun PSK"/>
          <w:b/>
          <w:i/>
          <w:noProof/>
          <w:color w:val="FF0000"/>
          <w:sz w:val="44"/>
          <w:szCs w:val="44"/>
        </w:rPr>
        <w:drawing>
          <wp:inline distT="0" distB="0" distL="0" distR="0">
            <wp:extent cx="5731510" cy="276606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458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180" w:rsidRDefault="002D118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"/>
        <w:jc w:val="center"/>
        <w:rPr>
          <w:rFonts w:ascii="TH Sarabun PSK" w:eastAsia="TH Sarabun PSK" w:hAnsi="TH Sarabun PSK" w:cs="TH Sarabun PSK"/>
          <w:b/>
          <w:i/>
          <w:color w:val="FF0000"/>
          <w:sz w:val="44"/>
          <w:szCs w:val="44"/>
        </w:rPr>
      </w:pPr>
    </w:p>
    <w:p w:rsidR="002D1180" w:rsidRDefault="00FB64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"/>
        <w:jc w:val="center"/>
        <w:rPr>
          <w:rFonts w:ascii="TH Sarabun PSK" w:eastAsia="TH Sarabun PSK" w:hAnsi="TH Sarabun PSK" w:cs="TH Sarabun PSK"/>
          <w:b/>
          <w:i/>
          <w:color w:val="FF0000"/>
          <w:sz w:val="44"/>
          <w:szCs w:val="44"/>
        </w:rPr>
      </w:pPr>
      <w:r>
        <w:rPr>
          <w:rFonts w:ascii="TH Sarabun PSK" w:eastAsia="TH Sarabun PSK" w:hAnsi="TH Sarabun PSK" w:cs="TH Sarabun PSK"/>
          <w:b/>
          <w:i/>
          <w:noProof/>
          <w:color w:val="FF0000"/>
          <w:sz w:val="44"/>
          <w:szCs w:val="44"/>
        </w:rPr>
        <w:drawing>
          <wp:inline distT="0" distB="0" distL="0" distR="0">
            <wp:extent cx="5731510" cy="230886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457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180" w:rsidRDefault="00FB64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"/>
        <w:jc w:val="center"/>
        <w:rPr>
          <w:rFonts w:ascii="TH Sarabun PSK" w:eastAsia="TH Sarabun PSK" w:hAnsi="TH Sarabun PSK" w:cs="TH Sarabun PSK"/>
          <w:b/>
          <w:i/>
          <w:color w:val="FF0000"/>
          <w:sz w:val="44"/>
          <w:szCs w:val="44"/>
        </w:rPr>
      </w:pPr>
      <w:r>
        <w:rPr>
          <w:rFonts w:ascii="TH Sarabun PSK" w:eastAsia="TH Sarabun PSK" w:hAnsi="TH Sarabun PSK" w:cs="TH Sarabun PSK"/>
          <w:b/>
          <w:i/>
          <w:noProof/>
          <w:color w:val="FF0000"/>
          <w:sz w:val="44"/>
          <w:szCs w:val="44"/>
        </w:rPr>
        <w:drawing>
          <wp:inline distT="0" distB="0" distL="0" distR="0">
            <wp:extent cx="5731510" cy="238506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456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180" w:rsidRDefault="002D1180" w:rsidP="00FB64DD">
      <w:pPr>
        <w:spacing w:after="0" w:line="240" w:lineRule="auto"/>
        <w:jc w:val="center"/>
        <w:rPr>
          <w:rFonts w:ascii="TH Sarabun PSK" w:eastAsia="TH Sarabun PSK" w:hAnsi="TH Sarabun PSK" w:cs="TH Sarabun PSK"/>
          <w:b/>
          <w:i/>
          <w:color w:val="FF0000"/>
          <w:sz w:val="44"/>
          <w:szCs w:val="44"/>
        </w:rPr>
      </w:pPr>
    </w:p>
    <w:p w:rsidR="00FB64DD" w:rsidRDefault="00FB64DD" w:rsidP="00FB64DD">
      <w:pPr>
        <w:spacing w:after="0" w:line="240" w:lineRule="auto"/>
        <w:jc w:val="center"/>
        <w:rPr>
          <w:rFonts w:ascii="TH Sarabun PSK" w:eastAsia="TH Sarabun PSK" w:hAnsi="TH Sarabun PSK" w:cs="TH Sarabun PSK"/>
          <w:b/>
          <w:i/>
          <w:color w:val="FF0000"/>
          <w:sz w:val="44"/>
          <w:szCs w:val="44"/>
        </w:rPr>
      </w:pPr>
    </w:p>
    <w:p w:rsidR="00FB64DD" w:rsidRPr="00FB64DD" w:rsidRDefault="00FB64DD" w:rsidP="00FB64DD">
      <w:pPr>
        <w:spacing w:after="0" w:line="240" w:lineRule="auto"/>
        <w:jc w:val="center"/>
        <w:rPr>
          <w:rFonts w:ascii="TH Sarabun PSK" w:eastAsia="TH Sarabun PSK" w:hAnsi="TH Sarabun PSK" w:cs="TH Sarabun PSK"/>
          <w:sz w:val="36"/>
          <w:szCs w:val="36"/>
        </w:rPr>
      </w:pPr>
    </w:p>
    <w:p w:rsidR="002D1180" w:rsidRDefault="00FB64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"/>
        <w:jc w:val="center"/>
        <w:rPr>
          <w:rFonts w:ascii="TH Sarabun PSK" w:eastAsia="TH Sarabun PSK" w:hAnsi="TH Sarabun PSK" w:cs="TH Sarabun PSK"/>
          <w:b/>
          <w:i/>
          <w:color w:val="FF000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-774699</wp:posOffset>
                </wp:positionH>
                <wp:positionV relativeFrom="paragraph">
                  <wp:posOffset>457200</wp:posOffset>
                </wp:positionV>
                <wp:extent cx="7299325" cy="479425"/>
                <wp:effectExtent l="0" t="0" r="0" b="0"/>
                <wp:wrapNone/>
                <wp:docPr id="1973914885" name="สี่เหลี่ยมผืนผ้า 1973914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02688" y="3546638"/>
                          <a:ext cx="72866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D1180" w:rsidRDefault="00FB64D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Angsana New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แสดงภาพการเผยแพร่ ณ จุดบริการ และจุดประชาสัมพันธ์ที่เห็นได้อย่างชัดเจน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973914885" o:spid="_x0000_s1027" style="position:absolute;left:0;text-align:left;margin-left:-61pt;margin-top:36pt;width:574.75pt;height:37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" fillcolor="white [3201]" strokecolor="red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2D1180" w:rsidRDefault="00FB64D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Sarabun" w:eastAsia="Sarabun" w:hAnsi="Sarabun" w:cs="Angsana New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แสดงภาพการเผยแพร่ ณ จุดบริการ และจุดประชาสัมพันธ์ที่เห็นได้อย่างชัดเจน</w:t>
                      </w:r>
                    </w:p>
                  </w:txbxContent>
                </v:textbox>
              </v:rect>
            </w:pict>
          </mc:Fallback>
        </mc:AlternateContent>
      </w:r>
    </w:p>
    <w:p w:rsidR="002D1180" w:rsidRDefault="002D118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"/>
        <w:jc w:val="center"/>
        <w:rPr>
          <w:rFonts w:ascii="TH Sarabun PSK" w:eastAsia="TH Sarabun PSK" w:hAnsi="TH Sarabun PSK" w:cs="TH Sarabun PSK"/>
          <w:b/>
          <w:i/>
          <w:color w:val="FF0000"/>
          <w:sz w:val="44"/>
          <w:szCs w:val="44"/>
        </w:rPr>
      </w:pPr>
    </w:p>
    <w:p w:rsidR="002D1180" w:rsidRDefault="002D118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"/>
        <w:jc w:val="center"/>
        <w:rPr>
          <w:rFonts w:ascii="TH Sarabun PSK" w:eastAsia="TH Sarabun PSK" w:hAnsi="TH Sarabun PSK" w:cs="TH Sarabun PSK"/>
          <w:b/>
          <w:i/>
          <w:color w:val="FF0000"/>
          <w:sz w:val="44"/>
          <w:szCs w:val="44"/>
        </w:rPr>
      </w:pPr>
    </w:p>
    <w:p w:rsidR="00FB64DD" w:rsidRDefault="00FB64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"/>
        <w:jc w:val="center"/>
        <w:rPr>
          <w:rFonts w:ascii="TH Sarabun PSK" w:eastAsia="TH Sarabun PSK" w:hAnsi="TH Sarabun PSK" w:cs="TH Sarabun PSK"/>
          <w:b/>
          <w:i/>
          <w:color w:val="FF0000"/>
          <w:sz w:val="44"/>
          <w:szCs w:val="44"/>
        </w:rPr>
      </w:pPr>
    </w:p>
    <w:p w:rsidR="00FB64DD" w:rsidRDefault="00FB64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"/>
        <w:jc w:val="center"/>
        <w:rPr>
          <w:rFonts w:ascii="TH Sarabun PSK" w:eastAsia="TH Sarabun PSK" w:hAnsi="TH Sarabun PSK" w:cs="TH Sarabun PSK"/>
          <w:b/>
          <w:i/>
          <w:color w:val="FF0000"/>
          <w:sz w:val="44"/>
          <w:szCs w:val="44"/>
        </w:rPr>
      </w:pPr>
      <w:r>
        <w:rPr>
          <w:rFonts w:ascii="TH Sarabun PSK" w:eastAsia="TH Sarabun PSK" w:hAnsi="TH Sarabun PSK" w:cs="TH Sarabun PSK"/>
          <w:b/>
          <w:i/>
          <w:noProof/>
          <w:color w:val="FF0000"/>
          <w:sz w:val="44"/>
          <w:szCs w:val="44"/>
        </w:rPr>
        <w:drawing>
          <wp:inline distT="0" distB="0" distL="0" distR="0">
            <wp:extent cx="5731510" cy="3649980"/>
            <wp:effectExtent l="0" t="0" r="2540" b="762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02171_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4DD" w:rsidRDefault="00FB64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"/>
        <w:jc w:val="center"/>
        <w:rPr>
          <w:rFonts w:ascii="TH Sarabun PSK" w:eastAsia="TH Sarabun PSK" w:hAnsi="TH Sarabun PSK" w:cs="TH Sarabun PSK"/>
          <w:b/>
          <w:i/>
          <w:color w:val="FF0000"/>
          <w:sz w:val="44"/>
          <w:szCs w:val="44"/>
        </w:rPr>
      </w:pPr>
    </w:p>
    <w:p w:rsidR="002D1180" w:rsidRDefault="00FB64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"/>
        <w:jc w:val="center"/>
        <w:rPr>
          <w:rFonts w:ascii="TH Sarabun PSK" w:eastAsia="TH Sarabun PSK" w:hAnsi="TH Sarabun PSK" w:cs="TH Sarabun PSK"/>
          <w:b/>
          <w:i/>
          <w:color w:val="FF0000"/>
          <w:sz w:val="44"/>
          <w:szCs w:val="44"/>
        </w:rPr>
      </w:pPr>
      <w:r>
        <w:rPr>
          <w:rFonts w:ascii="TH Sarabun PSK" w:eastAsia="TH Sarabun PSK" w:hAnsi="TH Sarabun PSK" w:cs="TH Sarabun PSK"/>
          <w:b/>
          <w:i/>
          <w:noProof/>
          <w:color w:val="FF0000"/>
          <w:sz w:val="44"/>
          <w:szCs w:val="44"/>
        </w:rPr>
        <w:drawing>
          <wp:inline distT="0" distB="0" distL="0" distR="0">
            <wp:extent cx="5731510" cy="3985260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02172_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180" w:rsidRDefault="002D1180"/>
    <w:sectPr w:rsidR="002D1180">
      <w:pgSz w:w="11906" w:h="16838"/>
      <w:pgMar w:top="851" w:right="1440" w:bottom="568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 PSK">
    <w:altName w:val="Times New Roman"/>
    <w:charset w:val="00"/>
    <w:family w:val="auto"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arabun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180"/>
    <w:rsid w:val="002D1180"/>
    <w:rsid w:val="008B6DB4"/>
    <w:rsid w:val="00FB6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C0EE7"/>
  <w15:docId w15:val="{A9C0FA68-4FF4-4FFF-AAEE-07E0F8273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aliases w:val="00 List Bull,Table Heading,Heading_custom,Footnote,En tête 1"/>
    <w:basedOn w:val="a"/>
    <w:link w:val="a5"/>
    <w:uiPriority w:val="34"/>
    <w:qFormat/>
    <w:rsid w:val="00EA4C38"/>
    <w:pPr>
      <w:ind w:left="720"/>
      <w:contextualSpacing/>
    </w:pPr>
  </w:style>
  <w:style w:type="character" w:customStyle="1" w:styleId="a5">
    <w:name w:val="รายการย่อหน้า อักขระ"/>
    <w:aliases w:val="00 List Bull อักขระ,Table Heading อักขระ,Heading_custom อักขระ,Footnote อักขระ,En tête 1 อักขระ"/>
    <w:link w:val="a4"/>
    <w:uiPriority w:val="34"/>
    <w:qFormat/>
    <w:locked/>
    <w:rsid w:val="00EA4C38"/>
  </w:style>
  <w:style w:type="paragraph" w:styleId="a6">
    <w:name w:val="Balloon Text"/>
    <w:basedOn w:val="a"/>
    <w:link w:val="a7"/>
    <w:uiPriority w:val="99"/>
    <w:semiHidden/>
    <w:unhideWhenUsed/>
    <w:rsid w:val="00EA4C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A4C38"/>
    <w:rPr>
      <w:rFonts w:ascii="Tahoma" w:hAnsi="Tahoma" w:cs="Angsana New"/>
      <w:sz w:val="16"/>
      <w:szCs w:val="20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om9T8KpxNRuhN3u8SFAeJqJl7Q==">CgMxLjA4AHIhMTJBNDEtWk1IWUxLSzltUGVzMXlDaVlpU1hmM24wa0o1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Yossawadee Phueakphoun</dc:creator>
  <cp:lastModifiedBy>HP</cp:lastModifiedBy>
  <cp:revision>4</cp:revision>
  <dcterms:created xsi:type="dcterms:W3CDTF">2025-04-17T05:51:00Z</dcterms:created>
  <dcterms:modified xsi:type="dcterms:W3CDTF">2025-04-17T05:53:00Z</dcterms:modified>
</cp:coreProperties>
</file>